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F4C4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四川技能大赛——四川省第一届药品质量</w:t>
      </w:r>
    </w:p>
    <w:p w14:paraId="2FE2A8FA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检验检测行业技能竞赛获奖名单</w:t>
      </w:r>
    </w:p>
    <w:p w14:paraId="376A2D18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一、药师赛项获奖情况</w:t>
      </w:r>
    </w:p>
    <w:p w14:paraId="6B852AB5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一等奖</w:t>
      </w:r>
    </w:p>
    <w:p w14:paraId="59D53E43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顾金华  四川省通园制药有限公司</w:t>
      </w:r>
    </w:p>
    <w:p w14:paraId="5893E827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二等奖</w:t>
      </w:r>
    </w:p>
    <w:p w14:paraId="769D9087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赵丽丽  宜宾市食品药品检验检测中心</w:t>
      </w:r>
      <w:bookmarkStart w:id="0" w:name="_GoBack"/>
      <w:bookmarkEnd w:id="0"/>
    </w:p>
    <w:p w14:paraId="5A280349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邓玉萍  南充市食品药品检验所</w:t>
      </w:r>
    </w:p>
    <w:p w14:paraId="47700458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三等奖</w:t>
      </w:r>
    </w:p>
    <w:p w14:paraId="11DDD5A9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邓  洪  南充市食品药品检验所</w:t>
      </w:r>
    </w:p>
    <w:p w14:paraId="34637A0A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方艺霖  乐山市食品药品检验检测中心</w:t>
      </w:r>
    </w:p>
    <w:p w14:paraId="4005424E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张  双  达州市食品药品检验所</w:t>
      </w:r>
    </w:p>
    <w:p w14:paraId="2B57DE0C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优胜奖</w:t>
      </w:r>
    </w:p>
    <w:p w14:paraId="576D44F5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唐玉玺  泸州市市场检验检测中心</w:t>
      </w:r>
    </w:p>
    <w:p w14:paraId="56AF4665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缪璐琳  资阳市食品药品检验检测中心</w:t>
      </w:r>
    </w:p>
    <w:p w14:paraId="3C814C6C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刘  佳  德阳市食品药品安全检验检测中心</w:t>
      </w:r>
    </w:p>
    <w:p w14:paraId="7D0A8137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俸倩倩  四川泰华堂制药有限公司</w:t>
      </w:r>
    </w:p>
    <w:p w14:paraId="1DB9081D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史宣红  绵阳市食品药品检验所</w:t>
      </w:r>
    </w:p>
    <w:p w14:paraId="0CDCF6FF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陈茂华  海思科制药（眉山）有限公司</w:t>
      </w:r>
    </w:p>
    <w:p w14:paraId="72F406CC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李洪龙  四川科伦斗山生物科技有限公司</w:t>
      </w:r>
    </w:p>
    <w:p w14:paraId="281E1042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顾智慧  复星安特金（成都）生物制药有限公司</w:t>
      </w:r>
    </w:p>
    <w:p w14:paraId="37B76846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张  丹  眉山市食品药品检验检测中心</w:t>
      </w:r>
    </w:p>
    <w:p w14:paraId="09A5E4A9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粟  立  成都市药品检验研究院</w:t>
      </w:r>
    </w:p>
    <w:p w14:paraId="13144EC9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王丽琼  乐山市食品药品检验检测中心</w:t>
      </w:r>
    </w:p>
    <w:p w14:paraId="67C52F8E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何  蓉  成都康弘药业集团股份有限公司</w:t>
      </w:r>
    </w:p>
    <w:p w14:paraId="69FAF88A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高  红  攀西钒钛检验检测院</w:t>
      </w:r>
    </w:p>
    <w:p w14:paraId="60BCD2B7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邱栋樑  德阳市食品药品安全检验检测中心</w:t>
      </w:r>
    </w:p>
    <w:p w14:paraId="6CEF3A13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郑  雪  成都普思检验检测有限公司</w:t>
      </w:r>
    </w:p>
    <w:p w14:paraId="507F74ED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谢紫君  成都迪康药业股份有限公司</w:t>
      </w:r>
    </w:p>
    <w:p w14:paraId="4C55D0A5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黄  魏  自贡检验检测院</w:t>
      </w:r>
    </w:p>
    <w:p w14:paraId="398CEA66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蔡  艳  凉山州食品药品检验所</w:t>
      </w:r>
    </w:p>
    <w:p w14:paraId="21005EAD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二、中药师赛项获奖情况</w:t>
      </w:r>
    </w:p>
    <w:p w14:paraId="5C08C270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一等奖</w:t>
      </w:r>
    </w:p>
    <w:p w14:paraId="382FA0E5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董洋利  德阳市食品药品安全检验检测中心</w:t>
      </w:r>
    </w:p>
    <w:p w14:paraId="32F006AE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二等奖</w:t>
      </w:r>
    </w:p>
    <w:p w14:paraId="75398305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罗  霄  成都市药品检验研究院</w:t>
      </w:r>
    </w:p>
    <w:p w14:paraId="24291B13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肖梦云  太极集团四川天诚制药有限公司</w:t>
      </w:r>
    </w:p>
    <w:p w14:paraId="1FC55DCB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三等奖</w:t>
      </w:r>
    </w:p>
    <w:p w14:paraId="67E13FE6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何  琴  达州市食品药品检验所</w:t>
      </w:r>
    </w:p>
    <w:p w14:paraId="2A01B120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邓竹君  太极集团四川绵阳制药有限公司</w:t>
      </w:r>
    </w:p>
    <w:p w14:paraId="124C1179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郭  涛  绵阳市食品药品检验所</w:t>
      </w:r>
    </w:p>
    <w:p w14:paraId="2977D80F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优胜奖</w:t>
      </w:r>
    </w:p>
    <w:p w14:paraId="621C2F50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杨小艳  成都市药品检验研究院</w:t>
      </w:r>
    </w:p>
    <w:p w14:paraId="24113B33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廖  晴  泸州市市场检验检测中心</w:t>
      </w:r>
    </w:p>
    <w:p w14:paraId="7DE95BAC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郑尚英  太极集团四川南充制药有限公司</w:t>
      </w:r>
    </w:p>
    <w:p w14:paraId="0F6FF28B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李  杨  广元市中医医院</w:t>
      </w:r>
    </w:p>
    <w:p w14:paraId="7A8B02B3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蒲小银  四川依科制药有限公司</w:t>
      </w:r>
    </w:p>
    <w:p w14:paraId="0EB5DB5A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付成真  四川梓潼宫药业股份有限公司</w:t>
      </w:r>
    </w:p>
    <w:p w14:paraId="4971DE79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尹亚玲  德阳市食品药品安全检验检测中心</w:t>
      </w:r>
    </w:p>
    <w:p w14:paraId="74727A00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黄  娟  成都肛肠专科医院</w:t>
      </w:r>
    </w:p>
    <w:p w14:paraId="1ED31D1A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林海霞  乐山市食品药品检验检测中心</w:t>
      </w:r>
    </w:p>
    <w:p w14:paraId="39E5EC86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白俊毅  成都肛肠专科医院</w:t>
      </w:r>
    </w:p>
    <w:p w14:paraId="65AA1A80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宋代容  扬子江药业集团四川海蓉药业有限公司</w:t>
      </w:r>
    </w:p>
    <w:p w14:paraId="1BDE1A99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刘  燕  南充市食品药品检验所</w:t>
      </w:r>
    </w:p>
    <w:p w14:paraId="4C8E1B70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杨  旭  宜宾市食品药品检验检测中心</w:t>
      </w:r>
    </w:p>
    <w:p w14:paraId="5D9DD771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罗玲梅  凉山州食品药品检验所</w:t>
      </w:r>
    </w:p>
    <w:p w14:paraId="7504793D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苟鹏英  泸州市市场检验检测中心</w:t>
      </w:r>
    </w:p>
    <w:p w14:paraId="748BC80B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王  清  四川博仁药业有限责任公司</w:t>
      </w:r>
    </w:p>
    <w:p w14:paraId="1DF14ED5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蒲三军  四川莉君药业有限责任公司</w:t>
      </w:r>
    </w:p>
    <w:p w14:paraId="24648E28"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wordWrap/>
        <w:spacing w:before="0" w:beforeAutospacing="0" w:after="0" w:afterAutospacing="0" w:line="38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秦  雪  攀西钒钛检验检测院</w:t>
      </w:r>
    </w:p>
    <w:p w14:paraId="61C12A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8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2025-01-27T04:12:40Z</dcterms:created>
  <dc:creator>Jack</dc:creator>
  <cp:lastModifiedBy>單車的旅途</cp:lastModifiedBy>
  <dcterms:modified xsi:type="dcterms:W3CDTF">2025-01-27T04:13:21Z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eyJoZGlkIjoiZjZjMjM5ODEyOThiNzcxMTYzZWQxMTA3OWVhMzJlMDgiLCJ1c2VySWQiOiI0NTU1NTk3NDcifQ==</vt:lpwstr>
  </property>
  <property fmtid="{D5CDD505-2E9C-101B-9397-08002B2CF9AE}" pid="4" name="ICV">
    <vt:lpwstr>31B5784F8C9442F98EA23ADBA2CD9C9B_12</vt:lpwstr>
  </property>
</Properties>
</file>